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11" w:rsidRDefault="001A2970">
      <w:pPr>
        <w:widowControl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F67211" w:rsidRDefault="001A2970">
      <w:pPr>
        <w:widowControl/>
        <w:ind w:right="640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>编号：</w:t>
      </w:r>
    </w:p>
    <w:p w:rsidR="00F67211" w:rsidRDefault="00F67211">
      <w:pPr>
        <w:widowControl/>
        <w:jc w:val="right"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>湖北省职工技术创新成果</w:t>
      </w:r>
    </w:p>
    <w:p w:rsidR="00F67211" w:rsidRDefault="001A2970">
      <w:pPr>
        <w:widowControl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>登</w:t>
      </w: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>记</w:t>
      </w: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bCs/>
          <w:kern w:val="0"/>
          <w:sz w:val="36"/>
          <w:szCs w:val="36"/>
        </w:rPr>
        <w:t>表</w:t>
      </w:r>
    </w:p>
    <w:p w:rsidR="00F67211" w:rsidRDefault="00F67211">
      <w:pPr>
        <w:widowControl/>
        <w:rPr>
          <w:rFonts w:ascii="仿宋" w:eastAsia="仿宋" w:hAnsi="仿宋"/>
          <w:b/>
          <w:bCs/>
          <w:kern w:val="0"/>
          <w:sz w:val="32"/>
          <w:szCs w:val="32"/>
        </w:rPr>
      </w:pPr>
    </w:p>
    <w:p w:rsidR="00F67211" w:rsidRDefault="00F67211">
      <w:pPr>
        <w:widowControl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ind w:firstLine="1600"/>
        <w:rPr>
          <w:rFonts w:ascii="仿宋" w:eastAsia="仿宋" w:hAnsi="仿宋"/>
          <w:kern w:val="0"/>
          <w:sz w:val="32"/>
          <w:szCs w:val="32"/>
          <w:u w:val="single"/>
        </w:rPr>
      </w:pPr>
      <w:r>
        <w:rPr>
          <w:rFonts w:ascii="仿宋" w:eastAsia="仿宋" w:hAnsi="仿宋" w:hint="eastAsia"/>
          <w:kern w:val="0"/>
          <w:sz w:val="32"/>
          <w:szCs w:val="32"/>
        </w:rPr>
        <w:t>成果名称：</w:t>
      </w:r>
    </w:p>
    <w:p w:rsidR="00F67211" w:rsidRDefault="00F67211">
      <w:pPr>
        <w:widowControl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ind w:firstLine="1600"/>
        <w:rPr>
          <w:rFonts w:ascii="仿宋" w:eastAsia="仿宋" w:hAnsi="仿宋"/>
          <w:kern w:val="0"/>
          <w:sz w:val="32"/>
          <w:szCs w:val="32"/>
          <w:u w:val="single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完成单位：</w:t>
      </w:r>
    </w:p>
    <w:p w:rsidR="00F67211" w:rsidRDefault="001A2970">
      <w:pPr>
        <w:widowControl/>
        <w:ind w:firstLine="36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（单位盖章）</w:t>
      </w:r>
    </w:p>
    <w:p w:rsidR="00F67211" w:rsidRDefault="00F67211">
      <w:pPr>
        <w:widowControl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ind w:firstLine="1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完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成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人：</w:t>
      </w:r>
    </w:p>
    <w:p w:rsidR="00F67211" w:rsidRDefault="00F67211">
      <w:pPr>
        <w:widowControl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ind w:firstLine="1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研发起始日期：年月</w:t>
      </w:r>
    </w:p>
    <w:p w:rsidR="00F67211" w:rsidRDefault="001A2970">
      <w:pPr>
        <w:widowControl/>
        <w:ind w:firstLine="1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研发终止日期：年月</w:t>
      </w:r>
    </w:p>
    <w:p w:rsidR="00F67211" w:rsidRDefault="00F67211">
      <w:pPr>
        <w:widowControl/>
        <w:rPr>
          <w:rFonts w:ascii="仿宋" w:eastAsia="仿宋" w:hAnsi="仿宋"/>
          <w:kern w:val="0"/>
          <w:sz w:val="32"/>
          <w:szCs w:val="32"/>
        </w:rPr>
      </w:pPr>
    </w:p>
    <w:p w:rsidR="00F67211" w:rsidRDefault="00F67211">
      <w:pPr>
        <w:widowControl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ind w:firstLine="1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推荐机构：</w:t>
      </w:r>
    </w:p>
    <w:p w:rsidR="00F67211" w:rsidRDefault="001A2970">
      <w:pPr>
        <w:widowControl/>
        <w:ind w:firstLine="160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填表日期：年月</w:t>
      </w:r>
    </w:p>
    <w:p w:rsidR="00F67211" w:rsidRDefault="00F67211">
      <w:pPr>
        <w:widowControl/>
        <w:spacing w:line="420" w:lineRule="atLeast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spacing w:line="420" w:lineRule="atLeas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填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>写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>说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hint="eastAsia"/>
          <w:kern w:val="0"/>
          <w:sz w:val="32"/>
          <w:szCs w:val="32"/>
        </w:rPr>
        <w:t>明</w:t>
      </w:r>
    </w:p>
    <w:p w:rsidR="00F67211" w:rsidRDefault="00F67211">
      <w:pPr>
        <w:widowControl/>
        <w:spacing w:line="420" w:lineRule="atLeast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按规定的指标名称、指标含义、分类标准等填报或在对应的□内打勾。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成果名称：应与项目立项、专利成果、成果鉴定的名称一致。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完成单位：指成果完成人所在单位。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完成人：最多不超过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人，并按在项目中的作用排序。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推荐机构：市（州、直管市、林区）、大型企业、省直产业、省直机关工会。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机械、电机：包括机械、电机、机电控制、工具等。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电子、通讯：包括电子元器件、通讯器材、仪器仪表、办公自动化等。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医疗、保健：包括医药、医疗器械、医疗方法、保健品等。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轻工、纺织：包括家电、轻工产品、食品、包装、纺织技术等。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资源、环保：包括冶金、石油、化工、能源、环保、农林技术等。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交通、建筑：包括交通运输、建筑、通风、制冷等。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新材料：包括金属材料、无机非金属材料、有机高分子材料及制品、复合材料等。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其他：上述范围外的应用技术成果。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已</w:t>
      </w:r>
      <w:r>
        <w:rPr>
          <w:rFonts w:ascii="仿宋" w:eastAsia="仿宋" w:hAnsi="仿宋" w:hint="eastAsia"/>
          <w:kern w:val="0"/>
          <w:sz w:val="32"/>
          <w:szCs w:val="32"/>
        </w:rPr>
        <w:t>转让企业：指非自我转化性质的技术转让，已签订成果转让协议（合同）的受让单位。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技术转让收入：指非自我转化性质的技术转让，协议规定由受让单位支付的全部技术转让费用。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统计效益起止日期：指计算净利润、实交税金、出口创汇、节约资金的起止日期。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净利润：指不包括出口创汇所折算的收入。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实交税金：指向税务部门实际交纳的产品销售税、附加税。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出口创汇：指折成人民币的收入。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节约资金：指投资比原计划减少，原材料、动力和燃料消耗降低等所节约的资金。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自行转化应用效果情况：指无法用经济效益统计的职业安全与卫生和环境保护等方面的成果，可以用文字概括其使用效果。</w:t>
      </w:r>
    </w:p>
    <w:p w:rsidR="00F67211" w:rsidRDefault="001A2970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成果曾获奖情况：指获得最高奖项的名称，奖项的等级，设奖单位名称等内容。</w:t>
      </w:r>
    </w:p>
    <w:p w:rsidR="00F67211" w:rsidRDefault="00F67211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</w:p>
    <w:p w:rsidR="00F67211" w:rsidRDefault="00F67211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</w:p>
    <w:p w:rsidR="00F67211" w:rsidRDefault="00F67211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</w:p>
    <w:p w:rsidR="00F67211" w:rsidRDefault="00F67211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</w:p>
    <w:p w:rsidR="00F67211" w:rsidRDefault="00F67211">
      <w:pPr>
        <w:widowControl/>
        <w:spacing w:line="420" w:lineRule="atLeast"/>
        <w:ind w:firstLine="640"/>
        <w:rPr>
          <w:rFonts w:ascii="仿宋" w:eastAsia="仿宋" w:hAnsi="仿宋"/>
          <w:kern w:val="0"/>
          <w:sz w:val="32"/>
          <w:szCs w:val="32"/>
        </w:rPr>
      </w:pPr>
    </w:p>
    <w:p w:rsidR="00F67211" w:rsidRDefault="00F67211">
      <w:pPr>
        <w:widowControl/>
        <w:spacing w:line="420" w:lineRule="atLeast"/>
        <w:rPr>
          <w:rFonts w:ascii="仿宋" w:eastAsia="仿宋" w:hAnsi="仿宋"/>
          <w:kern w:val="0"/>
          <w:sz w:val="32"/>
          <w:szCs w:val="32"/>
        </w:rPr>
      </w:pPr>
    </w:p>
    <w:tbl>
      <w:tblPr>
        <w:tblW w:w="9743" w:type="dxa"/>
        <w:tblLayout w:type="fixed"/>
        <w:tblLook w:val="04A0"/>
      </w:tblPr>
      <w:tblGrid>
        <w:gridCol w:w="639"/>
        <w:gridCol w:w="419"/>
        <w:gridCol w:w="135"/>
        <w:gridCol w:w="334"/>
        <w:gridCol w:w="65"/>
        <w:gridCol w:w="288"/>
        <w:gridCol w:w="528"/>
        <w:gridCol w:w="361"/>
        <w:gridCol w:w="243"/>
        <w:gridCol w:w="397"/>
        <w:gridCol w:w="112"/>
        <w:gridCol w:w="502"/>
        <w:gridCol w:w="334"/>
        <w:gridCol w:w="398"/>
        <w:gridCol w:w="103"/>
        <w:gridCol w:w="6"/>
        <w:gridCol w:w="442"/>
        <w:gridCol w:w="595"/>
        <w:gridCol w:w="87"/>
        <w:gridCol w:w="922"/>
        <w:gridCol w:w="116"/>
        <w:gridCol w:w="197"/>
        <w:gridCol w:w="265"/>
        <w:gridCol w:w="767"/>
        <w:gridCol w:w="31"/>
        <w:gridCol w:w="113"/>
        <w:gridCol w:w="1270"/>
        <w:gridCol w:w="74"/>
      </w:tblGrid>
      <w:tr w:rsidR="00F67211">
        <w:trPr>
          <w:trHeight w:hRule="exact" w:val="567"/>
        </w:trPr>
        <w:tc>
          <w:tcPr>
            <w:tcW w:w="974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果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概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况</w:t>
            </w:r>
          </w:p>
        </w:tc>
      </w:tr>
      <w:tr w:rsidR="00F67211">
        <w:trPr>
          <w:trHeight w:hRule="exact" w:val="850"/>
        </w:trPr>
        <w:tc>
          <w:tcPr>
            <w:tcW w:w="2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733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1080"/>
        </w:trPr>
        <w:tc>
          <w:tcPr>
            <w:tcW w:w="2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成果类别</w:t>
            </w:r>
          </w:p>
        </w:tc>
        <w:tc>
          <w:tcPr>
            <w:tcW w:w="733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1A2970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□机械、电机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□电子、通讯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□医疗、保健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</w:p>
          <w:p w:rsidR="00F67211" w:rsidRDefault="001A2970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□轻工、纺织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□资源、环保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□交通、建筑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</w:p>
          <w:p w:rsidR="00F67211" w:rsidRDefault="001A2970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□新材料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□其他</w:t>
            </w:r>
          </w:p>
        </w:tc>
      </w:tr>
      <w:tr w:rsidR="00F67211">
        <w:trPr>
          <w:trHeight w:hRule="exact" w:val="794"/>
        </w:trPr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评价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评价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33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□鉴定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□验收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□行业准入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□评估</w:t>
            </w:r>
          </w:p>
        </w:tc>
      </w:tr>
      <w:tr w:rsidR="00F67211">
        <w:trPr>
          <w:trHeight w:hRule="exact" w:val="794"/>
        </w:trPr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53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733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□国际先进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□国内领先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□行业先进</w:t>
            </w:r>
          </w:p>
        </w:tc>
      </w:tr>
      <w:tr w:rsidR="00F67211">
        <w:trPr>
          <w:trHeight w:hRule="exact" w:val="1247"/>
        </w:trPr>
        <w:tc>
          <w:tcPr>
            <w:tcW w:w="2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成果体现形式</w:t>
            </w:r>
          </w:p>
        </w:tc>
        <w:tc>
          <w:tcPr>
            <w:tcW w:w="733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□新技术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□新工艺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□新材料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□新产品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□新设备</w:t>
            </w:r>
          </w:p>
          <w:p w:rsidR="00F67211" w:rsidRDefault="001A2970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□新工具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□新软件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□其他应用技术</w:t>
            </w:r>
          </w:p>
          <w:p w:rsidR="00F67211" w:rsidRDefault="001A2970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□国家标准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□行业标准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□地方标准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□企业标准</w:t>
            </w:r>
          </w:p>
        </w:tc>
      </w:tr>
      <w:tr w:rsidR="00F67211">
        <w:trPr>
          <w:trHeight w:val="735"/>
        </w:trPr>
        <w:tc>
          <w:tcPr>
            <w:tcW w:w="11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成果专利情况</w:t>
            </w: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专利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形式</w:t>
            </w:r>
          </w:p>
        </w:tc>
        <w:tc>
          <w:tcPr>
            <w:tcW w:w="733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□发明专利□实用新型专利□外观设计专利</w:t>
            </w:r>
          </w:p>
          <w:p w:rsidR="00F67211" w:rsidRDefault="001A2970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□软件著作权</w:t>
            </w:r>
          </w:p>
        </w:tc>
      </w:tr>
      <w:tr w:rsidR="00F67211">
        <w:trPr>
          <w:trHeight w:val="675"/>
        </w:trPr>
        <w:tc>
          <w:tcPr>
            <w:tcW w:w="11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专利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状况</w:t>
            </w:r>
          </w:p>
        </w:tc>
        <w:tc>
          <w:tcPr>
            <w:tcW w:w="733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□未申请专利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□正在申请专利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□已授权专利</w:t>
            </w:r>
          </w:p>
        </w:tc>
      </w:tr>
      <w:tr w:rsidR="00F67211">
        <w:trPr>
          <w:trHeight w:val="577"/>
        </w:trPr>
        <w:tc>
          <w:tcPr>
            <w:tcW w:w="11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果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应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用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情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121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转让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34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已转让企业（个）</w:t>
            </w:r>
          </w:p>
        </w:tc>
        <w:tc>
          <w:tcPr>
            <w:tcW w:w="38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技术转让收入（万元）</w:t>
            </w:r>
          </w:p>
        </w:tc>
      </w:tr>
      <w:tr w:rsidR="00F67211">
        <w:trPr>
          <w:trHeight w:val="531"/>
        </w:trPr>
        <w:tc>
          <w:tcPr>
            <w:tcW w:w="11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49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8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735"/>
        </w:trPr>
        <w:tc>
          <w:tcPr>
            <w:tcW w:w="11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自行转化创造经济效益情况</w:t>
            </w:r>
          </w:p>
        </w:tc>
        <w:tc>
          <w:tcPr>
            <w:tcW w:w="24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spacing w:val="-8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kern w:val="0"/>
                <w:sz w:val="32"/>
                <w:szCs w:val="32"/>
              </w:rPr>
              <w:t>统计效益起止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（年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月）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spacing w:val="-8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kern w:val="0"/>
                <w:sz w:val="32"/>
                <w:szCs w:val="32"/>
              </w:rPr>
              <w:t>净利润（万元）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spacing w:val="-8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kern w:val="0"/>
                <w:sz w:val="32"/>
                <w:szCs w:val="32"/>
              </w:rPr>
              <w:t>实交税金（万元）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出口创汇（万元）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spacing w:val="-16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6"/>
                <w:kern w:val="0"/>
                <w:sz w:val="32"/>
                <w:szCs w:val="32"/>
              </w:rPr>
              <w:t>节约资金（万元）</w:t>
            </w:r>
          </w:p>
        </w:tc>
      </w:tr>
      <w:tr w:rsidR="00F67211">
        <w:trPr>
          <w:trHeight w:val="570"/>
        </w:trPr>
        <w:tc>
          <w:tcPr>
            <w:tcW w:w="11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747"/>
        </w:trPr>
        <w:tc>
          <w:tcPr>
            <w:tcW w:w="11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自行转化应用效果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733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hRule="exact" w:val="1644"/>
        </w:trPr>
        <w:tc>
          <w:tcPr>
            <w:tcW w:w="2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成果曾获奖</w:t>
            </w:r>
          </w:p>
          <w:p w:rsidR="00F67211" w:rsidRDefault="001A2970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情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733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hRule="exact" w:val="964"/>
        </w:trPr>
        <w:tc>
          <w:tcPr>
            <w:tcW w:w="966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成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果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完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人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情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况</w:t>
            </w:r>
          </w:p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（此栏涉及到知识产权问题由第一完成人所在单位负责）</w:t>
            </w:r>
          </w:p>
        </w:tc>
      </w:tr>
      <w:tr w:rsidR="00F67211">
        <w:trPr>
          <w:gridAfter w:val="1"/>
          <w:wAfter w:w="74" w:type="dxa"/>
          <w:trHeight w:val="726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完成人</w:t>
            </w:r>
          </w:p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-8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kern w:val="0"/>
                <w:sz w:val="32"/>
                <w:szCs w:val="32"/>
              </w:rPr>
              <w:t>技术</w:t>
            </w:r>
          </w:p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kern w:val="0"/>
                <w:sz w:val="32"/>
                <w:szCs w:val="32"/>
              </w:rPr>
              <w:t>职称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spacing w:val="-8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8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0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hRule="exact" w:val="595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596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hRule="exact" w:val="595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5961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val="726"/>
        </w:trPr>
        <w:tc>
          <w:tcPr>
            <w:tcW w:w="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其他完成人情况</w:t>
            </w: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0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技术职称</w:t>
            </w: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文化</w:t>
            </w:r>
          </w:p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程度</w:t>
            </w: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工作单位</w:t>
            </w:r>
          </w:p>
        </w:tc>
      </w:tr>
      <w:tr w:rsidR="00F67211">
        <w:trPr>
          <w:gridAfter w:val="1"/>
          <w:wAfter w:w="74" w:type="dxa"/>
          <w:trHeight w:hRule="exact" w:val="454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hRule="exact" w:val="454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hRule="exact" w:val="454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hRule="exact" w:val="454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hRule="exact" w:val="454"/>
        </w:trPr>
        <w:tc>
          <w:tcPr>
            <w:tcW w:w="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hRule="exact" w:val="1077"/>
        </w:trPr>
        <w:tc>
          <w:tcPr>
            <w:tcW w:w="966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成果完成单位情况</w:t>
            </w:r>
          </w:p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（此栏涉及到知识产权问题由填报单位负责）</w:t>
            </w:r>
          </w:p>
        </w:tc>
      </w:tr>
      <w:tr w:rsidR="00F67211">
        <w:trPr>
          <w:gridAfter w:val="1"/>
          <w:wAfter w:w="74" w:type="dxa"/>
          <w:trHeight w:hRule="exact" w:val="964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完成单位</w:t>
            </w:r>
          </w:p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814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hRule="exact" w:val="850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46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邮政</w:t>
            </w:r>
          </w:p>
          <w:p w:rsidR="00F67211" w:rsidRDefault="001A2970">
            <w:pPr>
              <w:widowControl/>
              <w:spacing w:line="3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编码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gridAfter w:val="1"/>
          <w:wAfter w:w="74" w:type="dxa"/>
          <w:trHeight w:hRule="exact" w:val="680"/>
        </w:trPr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F6721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687"/>
        </w:trPr>
        <w:tc>
          <w:tcPr>
            <w:tcW w:w="639" w:type="dxa"/>
            <w:vMerge w:val="restart"/>
            <w:vAlign w:val="center"/>
          </w:tcPr>
          <w:p w:rsidR="00F67211" w:rsidRDefault="001A2970">
            <w:pPr>
              <w:widowControl/>
              <w:spacing w:line="4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其他完成单位情况</w:t>
            </w:r>
          </w:p>
        </w:tc>
        <w:tc>
          <w:tcPr>
            <w:tcW w:w="3384" w:type="dxa"/>
            <w:gridSpan w:val="11"/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965" w:type="dxa"/>
            <w:gridSpan w:val="7"/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2267" w:type="dxa"/>
            <w:gridSpan w:val="5"/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414" w:type="dxa"/>
            <w:gridSpan w:val="3"/>
            <w:vAlign w:val="center"/>
          </w:tcPr>
          <w:p w:rsidR="00F67211" w:rsidRDefault="001A2970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联系人</w:t>
            </w:r>
          </w:p>
        </w:tc>
      </w:tr>
      <w:tr w:rsidR="00F6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hRule="exact" w:val="567"/>
        </w:trPr>
        <w:tc>
          <w:tcPr>
            <w:tcW w:w="639" w:type="dxa"/>
            <w:vMerge/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84" w:type="dxa"/>
            <w:gridSpan w:val="11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7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gridSpan w:val="5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gridSpan w:val="3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hRule="exact" w:val="567"/>
        </w:trPr>
        <w:tc>
          <w:tcPr>
            <w:tcW w:w="639" w:type="dxa"/>
            <w:vMerge/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84" w:type="dxa"/>
            <w:gridSpan w:val="11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7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gridSpan w:val="5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gridSpan w:val="3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hRule="exact" w:val="567"/>
        </w:trPr>
        <w:tc>
          <w:tcPr>
            <w:tcW w:w="639" w:type="dxa"/>
            <w:vMerge/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84" w:type="dxa"/>
            <w:gridSpan w:val="11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7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gridSpan w:val="5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gridSpan w:val="3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hRule="exact" w:val="567"/>
        </w:trPr>
        <w:tc>
          <w:tcPr>
            <w:tcW w:w="639" w:type="dxa"/>
            <w:vMerge/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84" w:type="dxa"/>
            <w:gridSpan w:val="11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7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gridSpan w:val="5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gridSpan w:val="3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hRule="exact" w:val="567"/>
        </w:trPr>
        <w:tc>
          <w:tcPr>
            <w:tcW w:w="639" w:type="dxa"/>
            <w:vMerge/>
            <w:vAlign w:val="center"/>
          </w:tcPr>
          <w:p w:rsidR="00F67211" w:rsidRDefault="00F6721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384" w:type="dxa"/>
            <w:gridSpan w:val="11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7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267" w:type="dxa"/>
            <w:gridSpan w:val="5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1414" w:type="dxa"/>
            <w:gridSpan w:val="3"/>
          </w:tcPr>
          <w:p w:rsidR="00F67211" w:rsidRDefault="00F67211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687"/>
        </w:trPr>
        <w:tc>
          <w:tcPr>
            <w:tcW w:w="9669" w:type="dxa"/>
            <w:gridSpan w:val="27"/>
            <w:vAlign w:val="center"/>
          </w:tcPr>
          <w:p w:rsidR="00F67211" w:rsidRDefault="001A2970">
            <w:pPr>
              <w:widowControl/>
              <w:spacing w:line="28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果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简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 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介</w:t>
            </w:r>
          </w:p>
        </w:tc>
      </w:tr>
      <w:tr w:rsidR="00F6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90"/>
        </w:trPr>
        <w:tc>
          <w:tcPr>
            <w:tcW w:w="9669" w:type="dxa"/>
            <w:gridSpan w:val="27"/>
          </w:tcPr>
          <w:p w:rsidR="00F67211" w:rsidRDefault="001A2970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（成果详细资料用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A4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另附）</w:t>
            </w: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F67211" w:rsidRDefault="00F67211">
            <w:pPr>
              <w:widowControl/>
              <w:spacing w:line="280" w:lineRule="atLeas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F67211" w:rsidRDefault="001A2970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成果详细资料要求：①成果背景；②技术原理及性能指标；③技术的创造与先进性；④技术的成熟程序，适用范围和安全性；⑤应用情况及存在的问题</w:t>
      </w:r>
    </w:p>
    <w:tbl>
      <w:tblPr>
        <w:tblW w:w="9661" w:type="dxa"/>
        <w:tblLayout w:type="fixed"/>
        <w:tblLook w:val="04A0"/>
      </w:tblPr>
      <w:tblGrid>
        <w:gridCol w:w="2186"/>
        <w:gridCol w:w="7475"/>
      </w:tblGrid>
      <w:tr w:rsidR="00F67211">
        <w:trPr>
          <w:trHeight w:val="249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4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lastRenderedPageBreak/>
              <w:t>成果申请者</w:t>
            </w:r>
          </w:p>
          <w:p w:rsidR="00F67211" w:rsidRDefault="001A2970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所在单位</w:t>
            </w:r>
          </w:p>
          <w:p w:rsidR="00F67211" w:rsidRDefault="001A2970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工会意见</w:t>
            </w:r>
          </w:p>
        </w:tc>
        <w:tc>
          <w:tcPr>
            <w:tcW w:w="7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7211" w:rsidRDefault="00F67211">
            <w:pPr>
              <w:widowControl/>
              <w:wordWrap w:val="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380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48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成果申请者</w:t>
            </w:r>
          </w:p>
          <w:p w:rsidR="00F67211" w:rsidRDefault="001A2970">
            <w:pPr>
              <w:widowControl/>
              <w:spacing w:line="48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所在地（市、</w:t>
            </w:r>
          </w:p>
          <w:p w:rsidR="00F67211" w:rsidRDefault="001A2970">
            <w:pPr>
              <w:widowControl/>
              <w:spacing w:line="48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州、直管市、</w:t>
            </w:r>
          </w:p>
          <w:p w:rsidR="00F67211" w:rsidRDefault="001A2970">
            <w:pPr>
              <w:widowControl/>
              <w:spacing w:line="48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林区、大型</w:t>
            </w:r>
          </w:p>
          <w:p w:rsidR="00F67211" w:rsidRDefault="001A2970">
            <w:pPr>
              <w:widowControl/>
              <w:spacing w:line="48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企业、省直</w:t>
            </w:r>
          </w:p>
          <w:p w:rsidR="00F67211" w:rsidRDefault="001A2970">
            <w:pPr>
              <w:widowControl/>
              <w:spacing w:line="48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产业）工会</w:t>
            </w:r>
          </w:p>
          <w:p w:rsidR="00F67211" w:rsidRDefault="001A2970">
            <w:pPr>
              <w:widowControl/>
              <w:spacing w:line="48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7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7211" w:rsidRDefault="001A2970">
            <w:pPr>
              <w:widowControl/>
              <w:wordWrap w:val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（公章）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    </w:t>
            </w:r>
          </w:p>
          <w:p w:rsidR="00F67211" w:rsidRDefault="001A2970">
            <w:pPr>
              <w:widowControl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日</w:t>
            </w:r>
          </w:p>
        </w:tc>
      </w:tr>
      <w:tr w:rsidR="00F67211">
        <w:trPr>
          <w:trHeight w:val="307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56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省职工技</w:t>
            </w:r>
          </w:p>
          <w:p w:rsidR="00F67211" w:rsidRDefault="001A2970">
            <w:pPr>
              <w:widowControl/>
              <w:spacing w:line="56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术创新成</w:t>
            </w:r>
          </w:p>
          <w:p w:rsidR="00F67211" w:rsidRDefault="001A2970">
            <w:pPr>
              <w:widowControl/>
              <w:spacing w:line="56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果评审委</w:t>
            </w:r>
          </w:p>
          <w:p w:rsidR="00F67211" w:rsidRDefault="001A2970">
            <w:pPr>
              <w:widowControl/>
              <w:spacing w:line="56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员会意见</w:t>
            </w:r>
          </w:p>
        </w:tc>
        <w:tc>
          <w:tcPr>
            <w:tcW w:w="7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7211" w:rsidRDefault="001A2970">
            <w:pPr>
              <w:widowControl/>
              <w:wordWrap w:val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评审委员会负责人签字：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       </w:t>
            </w:r>
          </w:p>
          <w:p w:rsidR="00F67211" w:rsidRDefault="001A2970">
            <w:pPr>
              <w:widowControl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日</w:t>
            </w:r>
          </w:p>
        </w:tc>
      </w:tr>
      <w:tr w:rsidR="00F67211">
        <w:trPr>
          <w:trHeight w:val="315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56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省职工技术</w:t>
            </w:r>
          </w:p>
          <w:p w:rsidR="00F67211" w:rsidRDefault="001A2970">
            <w:pPr>
              <w:widowControl/>
              <w:spacing w:line="56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创新成果</w:t>
            </w:r>
          </w:p>
          <w:p w:rsidR="00F67211" w:rsidRDefault="001A2970">
            <w:pPr>
              <w:widowControl/>
              <w:spacing w:line="56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评选表彰</w:t>
            </w:r>
          </w:p>
          <w:p w:rsidR="00F67211" w:rsidRDefault="001A2970">
            <w:pPr>
              <w:widowControl/>
              <w:spacing w:line="56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工作领导</w:t>
            </w:r>
          </w:p>
          <w:p w:rsidR="00F67211" w:rsidRDefault="001A2970">
            <w:pPr>
              <w:widowControl/>
              <w:spacing w:line="56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小组意见</w:t>
            </w:r>
          </w:p>
        </w:tc>
        <w:tc>
          <w:tcPr>
            <w:tcW w:w="7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67211" w:rsidRDefault="001A2970">
            <w:pPr>
              <w:widowControl/>
              <w:wordWrap w:val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（公章）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    </w:t>
            </w:r>
          </w:p>
          <w:p w:rsidR="00F67211" w:rsidRDefault="001A2970">
            <w:pPr>
              <w:widowControl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C01514" w:rsidRDefault="00C01514">
      <w:pPr>
        <w:widowControl/>
        <w:rPr>
          <w:rFonts w:ascii="仿宋" w:eastAsia="仿宋" w:hAnsi="仿宋" w:hint="eastAsia"/>
          <w:kern w:val="0"/>
          <w:sz w:val="32"/>
          <w:szCs w:val="32"/>
        </w:rPr>
      </w:pPr>
    </w:p>
    <w:p w:rsidR="00F67211" w:rsidRDefault="001A2970">
      <w:pPr>
        <w:widowControl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F67211" w:rsidRDefault="001A2970">
      <w:pPr>
        <w:widowControl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湖北省职工技术创新成果推荐汇总表</w:t>
      </w:r>
    </w:p>
    <w:p w:rsidR="00F67211" w:rsidRDefault="001A2970">
      <w:pPr>
        <w:widowControl/>
        <w:jc w:val="center"/>
        <w:rPr>
          <w:rFonts w:ascii="仿宋" w:eastAsia="仿宋" w:hAnsi="仿宋"/>
          <w:spacing w:val="-14"/>
          <w:kern w:val="0"/>
          <w:sz w:val="32"/>
          <w:szCs w:val="32"/>
        </w:rPr>
      </w:pPr>
      <w:r>
        <w:rPr>
          <w:rFonts w:ascii="仿宋" w:eastAsia="仿宋" w:hAnsi="仿宋" w:hint="eastAsia"/>
          <w:spacing w:val="-14"/>
          <w:kern w:val="0"/>
          <w:sz w:val="32"/>
          <w:szCs w:val="32"/>
        </w:rPr>
        <w:t>市（州、直管市、林区）、大型企业、省直产业、省直机关工会（盖章）</w:t>
      </w:r>
    </w:p>
    <w:tbl>
      <w:tblPr>
        <w:tblW w:w="9663" w:type="dxa"/>
        <w:tblLayout w:type="fixed"/>
        <w:tblLook w:val="04A0"/>
      </w:tblPr>
      <w:tblGrid>
        <w:gridCol w:w="841"/>
        <w:gridCol w:w="2925"/>
        <w:gridCol w:w="3481"/>
        <w:gridCol w:w="2416"/>
      </w:tblGrid>
      <w:tr w:rsidR="00F67211">
        <w:trPr>
          <w:trHeight w:val="123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5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序</w:t>
            </w:r>
          </w:p>
          <w:p w:rsidR="00F67211" w:rsidRDefault="001A2970">
            <w:pPr>
              <w:widowControl/>
              <w:spacing w:line="5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5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5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第一完成人</w:t>
            </w: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7211" w:rsidRDefault="001A2970">
            <w:pPr>
              <w:widowControl/>
              <w:spacing w:line="520" w:lineRule="atLeas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成果类别</w:t>
            </w:r>
          </w:p>
        </w:tc>
      </w:tr>
      <w:tr w:rsidR="00F67211">
        <w:trPr>
          <w:trHeight w:val="8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85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89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83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113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113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113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  <w:tr w:rsidR="00F67211">
        <w:trPr>
          <w:trHeight w:val="113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7211" w:rsidRDefault="00F67211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</w:tr>
    </w:tbl>
    <w:p w:rsidR="00F67211" w:rsidRDefault="001A2970">
      <w:pPr>
        <w:widowControl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注：表中填写的成果类别应与“湖北省职工科技成果登记表”一致</w:t>
      </w:r>
    </w:p>
    <w:p w:rsidR="00F67211" w:rsidRDefault="00F67211">
      <w:pPr>
        <w:widowControl/>
        <w:rPr>
          <w:rFonts w:ascii="仿宋" w:eastAsia="仿宋" w:hAnsi="仿宋"/>
          <w:kern w:val="0"/>
          <w:sz w:val="32"/>
          <w:szCs w:val="32"/>
        </w:rPr>
      </w:pPr>
    </w:p>
    <w:p w:rsidR="00F67211" w:rsidRDefault="00F67211">
      <w:pPr>
        <w:widowControl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：</w:t>
      </w:r>
    </w:p>
    <w:p w:rsidR="00F67211" w:rsidRDefault="001A2970">
      <w:pPr>
        <w:widowControl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申报材料目录</w:t>
      </w:r>
    </w:p>
    <w:p w:rsidR="00F67211" w:rsidRDefault="00F67211">
      <w:pPr>
        <w:widowControl/>
        <w:jc w:val="center"/>
        <w:rPr>
          <w:rFonts w:ascii="仿宋" w:eastAsia="仿宋" w:hAnsi="仿宋"/>
          <w:kern w:val="0"/>
          <w:sz w:val="32"/>
          <w:szCs w:val="32"/>
        </w:rPr>
      </w:pP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为做好职工技术创新成果的评审工作，评审委员需对申报成果有较全面了解，请提交下述有关材料。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、知识产权证明（专利证书、软件登记证书等）或科技查新报告复印件；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、相关评价证明（鉴定证书或鉴定报告、项目验收报告、新产品证书等）复印件；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、研发报告（含用户使用反馈意见）复印件；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、成果获奖证书或获奖证明材料复印件；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、成果被转让单位证明材料；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、企业财务部门出具的证明成果转化所创造效益的材料；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、企业行政出具的证明成果实施、推广、应用情况的材料；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、《湖北省职工技术创新成果登记表》中“成果简介”及“成果详细资料”的软盘或电子邮件；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、能够证明成果的其它材料。</w:t>
      </w:r>
    </w:p>
    <w:p w:rsidR="00F67211" w:rsidRDefault="001A2970">
      <w:pPr>
        <w:widowControl/>
        <w:ind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上述文字材料均使用</w:t>
      </w:r>
      <w:r>
        <w:rPr>
          <w:rFonts w:ascii="仿宋" w:eastAsia="仿宋" w:hAnsi="仿宋" w:hint="eastAsia"/>
          <w:kern w:val="0"/>
          <w:sz w:val="32"/>
          <w:szCs w:val="32"/>
        </w:rPr>
        <w:t>A4</w:t>
      </w:r>
      <w:r>
        <w:rPr>
          <w:rFonts w:ascii="仿宋" w:eastAsia="仿宋" w:hAnsi="仿宋" w:hint="eastAsia"/>
          <w:kern w:val="0"/>
          <w:sz w:val="32"/>
          <w:szCs w:val="32"/>
        </w:rPr>
        <w:t>纸张。</w:t>
      </w:r>
    </w:p>
    <w:p w:rsidR="00F67211" w:rsidRDefault="00F67211">
      <w:bookmarkStart w:id="0" w:name="_GoBack"/>
      <w:bookmarkEnd w:id="0"/>
    </w:p>
    <w:sectPr w:rsidR="00F67211" w:rsidSect="00F67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70" w:rsidRDefault="001A2970" w:rsidP="00C01514">
      <w:r>
        <w:separator/>
      </w:r>
    </w:p>
  </w:endnote>
  <w:endnote w:type="continuationSeparator" w:id="1">
    <w:p w:rsidR="001A2970" w:rsidRDefault="001A2970" w:rsidP="00C0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70" w:rsidRDefault="001A2970" w:rsidP="00C01514">
      <w:r>
        <w:separator/>
      </w:r>
    </w:p>
  </w:footnote>
  <w:footnote w:type="continuationSeparator" w:id="1">
    <w:p w:rsidR="001A2970" w:rsidRDefault="001A2970" w:rsidP="00C01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31164A"/>
    <w:rsid w:val="001A2970"/>
    <w:rsid w:val="00C01514"/>
    <w:rsid w:val="00F67211"/>
    <w:rsid w:val="4831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514"/>
    <w:rPr>
      <w:kern w:val="2"/>
      <w:sz w:val="18"/>
      <w:szCs w:val="18"/>
    </w:rPr>
  </w:style>
  <w:style w:type="paragraph" w:styleId="a4">
    <w:name w:val="footer"/>
    <w:basedOn w:val="a"/>
    <w:link w:val="Char0"/>
    <w:rsid w:val="00C01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15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Sc-201403201508</dc:creator>
  <cp:lastModifiedBy>china</cp:lastModifiedBy>
  <cp:revision>2</cp:revision>
  <dcterms:created xsi:type="dcterms:W3CDTF">2016-04-05T03:07:00Z</dcterms:created>
  <dcterms:modified xsi:type="dcterms:W3CDTF">2016-04-08T08:02:00Z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